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tblLayout w:type="fixed"/>
        <w:tblLook w:val="01E0" w:firstRow="1" w:lastRow="1" w:firstColumn="1" w:lastColumn="1" w:noHBand="0" w:noVBand="0"/>
      </w:tblPr>
      <w:tblGrid>
        <w:gridCol w:w="6048"/>
        <w:gridCol w:w="4140"/>
      </w:tblGrid>
      <w:tr w:rsidR="0095677A" w14:paraId="75804544" w14:textId="77777777">
        <w:tc>
          <w:tcPr>
            <w:tcW w:w="6048" w:type="dxa"/>
            <w:tcBorders>
              <w:bottom w:val="single" w:sz="4" w:space="0" w:color="auto"/>
            </w:tcBorders>
            <w:vAlign w:val="center"/>
          </w:tcPr>
          <w:p w14:paraId="2F03B4D0" w14:textId="3599F2F6" w:rsidR="0095677A" w:rsidRPr="004D00AF" w:rsidRDefault="004D00AF">
            <w:pPr>
              <w:pStyle w:val="Header"/>
              <w:tabs>
                <w:tab w:val="clear" w:pos="4320"/>
                <w:tab w:val="clear" w:pos="8640"/>
              </w:tabs>
              <w:rPr>
                <w:rFonts w:ascii="Arial" w:hAnsi="Arial"/>
              </w:rPr>
            </w:pPr>
            <w:r w:rsidRPr="004D00AF">
              <w:rPr>
                <w:rFonts w:ascii="Calibri Light" w:eastAsia="Calibri" w:hAnsi="Calibri Light" w:cs="Calibri Light"/>
                <w:noProof/>
                <w:shd w:val="clear" w:color="auto" w:fill="FFFFFF"/>
              </w:rPr>
              <w:drawing>
                <wp:anchor distT="0" distB="0" distL="114300" distR="114300" simplePos="0" relativeHeight="251659264" behindDoc="0" locked="0" layoutInCell="1" allowOverlap="1" wp14:anchorId="6E0A8555" wp14:editId="24A9F009">
                  <wp:simplePos x="0" y="0"/>
                  <wp:positionH relativeFrom="margin">
                    <wp:posOffset>-180975</wp:posOffset>
                  </wp:positionH>
                  <wp:positionV relativeFrom="margin">
                    <wp:posOffset>0</wp:posOffset>
                  </wp:positionV>
                  <wp:extent cx="2684145" cy="111760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LE new logo.png"/>
                          <pic:cNvPicPr/>
                        </pic:nvPicPr>
                        <pic:blipFill>
                          <a:blip r:embed="rId7">
                            <a:extLst>
                              <a:ext uri="{28A0092B-C50C-407E-A947-70E740481C1C}">
                                <a14:useLocalDpi xmlns:a14="http://schemas.microsoft.com/office/drawing/2010/main" val="0"/>
                              </a:ext>
                            </a:extLst>
                          </a:blip>
                          <a:stretch>
                            <a:fillRect/>
                          </a:stretch>
                        </pic:blipFill>
                        <pic:spPr>
                          <a:xfrm>
                            <a:off x="0" y="0"/>
                            <a:ext cx="2684145" cy="1117600"/>
                          </a:xfrm>
                          <a:prstGeom prst="rect">
                            <a:avLst/>
                          </a:prstGeom>
                        </pic:spPr>
                      </pic:pic>
                    </a:graphicData>
                  </a:graphic>
                  <wp14:sizeRelH relativeFrom="margin">
                    <wp14:pctWidth>0</wp14:pctWidth>
                  </wp14:sizeRelH>
                  <wp14:sizeRelV relativeFrom="margin">
                    <wp14:pctHeight>0</wp14:pctHeight>
                  </wp14:sizeRelV>
                </wp:anchor>
              </w:drawing>
            </w:r>
          </w:p>
        </w:tc>
        <w:tc>
          <w:tcPr>
            <w:tcW w:w="4140" w:type="dxa"/>
            <w:tcBorders>
              <w:bottom w:val="single" w:sz="4" w:space="0" w:color="auto"/>
            </w:tcBorders>
          </w:tcPr>
          <w:p w14:paraId="3C3C6D26" w14:textId="77777777" w:rsidR="0095677A" w:rsidRDefault="0095677A">
            <w:pPr>
              <w:jc w:val="right"/>
              <w:rPr>
                <w:rFonts w:ascii="Verdana" w:hAnsi="Verdana" w:cs="Arial"/>
                <w:sz w:val="16"/>
              </w:rPr>
            </w:pPr>
          </w:p>
          <w:p w14:paraId="6BAE0847" w14:textId="741AAE40" w:rsidR="002F2AE3" w:rsidRDefault="004D00AF" w:rsidP="004D00AF">
            <w:pPr>
              <w:jc w:val="right"/>
              <w:rPr>
                <w:rFonts w:ascii="Verdana" w:hAnsi="Verdana" w:cs="Arial"/>
                <w:sz w:val="18"/>
                <w:szCs w:val="18"/>
              </w:rPr>
            </w:pPr>
            <w:r>
              <w:rPr>
                <w:rFonts w:ascii="Verdana" w:hAnsi="Verdana" w:cs="Arial"/>
                <w:sz w:val="18"/>
                <w:szCs w:val="18"/>
              </w:rPr>
              <w:t>5300 Memorial Drive STE 216</w:t>
            </w:r>
          </w:p>
          <w:p w14:paraId="3E14002C" w14:textId="11822DF1" w:rsidR="004D00AF" w:rsidRPr="00BB1899" w:rsidRDefault="004D00AF" w:rsidP="004D00AF">
            <w:pPr>
              <w:jc w:val="right"/>
              <w:rPr>
                <w:rFonts w:ascii="Verdana" w:hAnsi="Verdana" w:cs="Arial"/>
                <w:sz w:val="18"/>
                <w:szCs w:val="18"/>
              </w:rPr>
            </w:pPr>
            <w:r>
              <w:rPr>
                <w:rFonts w:ascii="Verdana" w:hAnsi="Verdana" w:cs="Arial"/>
                <w:sz w:val="18"/>
                <w:szCs w:val="18"/>
              </w:rPr>
              <w:t>Stone Mountain GA</w:t>
            </w:r>
          </w:p>
          <w:p w14:paraId="0E806CD4" w14:textId="7841A797" w:rsidR="0095677A" w:rsidRPr="00BB1899" w:rsidRDefault="00D139CA">
            <w:pPr>
              <w:jc w:val="right"/>
              <w:rPr>
                <w:rFonts w:ascii="Verdana" w:hAnsi="Verdana" w:cs="Arial"/>
                <w:sz w:val="18"/>
                <w:szCs w:val="18"/>
              </w:rPr>
            </w:pPr>
            <w:r>
              <w:rPr>
                <w:rFonts w:ascii="Verdana" w:hAnsi="Verdana" w:cs="Arial"/>
                <w:sz w:val="18"/>
                <w:szCs w:val="18"/>
              </w:rPr>
              <w:t>4045436334</w:t>
            </w:r>
            <w:r w:rsidR="0006473A">
              <w:rPr>
                <w:rFonts w:ascii="Verdana" w:hAnsi="Verdana" w:cs="Arial"/>
                <w:sz w:val="18"/>
                <w:szCs w:val="18"/>
              </w:rPr>
              <w:t xml:space="preserve"> </w:t>
            </w:r>
          </w:p>
          <w:p w14:paraId="6FDBBD2E" w14:textId="3EF6FF06" w:rsidR="0095677A" w:rsidRPr="00BB1899" w:rsidRDefault="00D139CA">
            <w:pPr>
              <w:jc w:val="right"/>
              <w:rPr>
                <w:rFonts w:ascii="Verdana" w:hAnsi="Verdana"/>
                <w:bCs/>
                <w:sz w:val="18"/>
                <w:szCs w:val="18"/>
              </w:rPr>
            </w:pPr>
            <w:r>
              <w:rPr>
                <w:rFonts w:ascii="Verdana" w:hAnsi="Verdana"/>
                <w:bCs/>
                <w:sz w:val="18"/>
                <w:szCs w:val="18"/>
              </w:rPr>
              <w:t>www.ablega.org</w:t>
            </w:r>
          </w:p>
          <w:p w14:paraId="5BF58871" w14:textId="77777777" w:rsidR="0095677A" w:rsidRDefault="0095677A">
            <w:pPr>
              <w:jc w:val="right"/>
              <w:rPr>
                <w:rFonts w:ascii="Verdana" w:hAnsi="Verdana" w:cs="Arial"/>
                <w:sz w:val="16"/>
              </w:rPr>
            </w:pPr>
          </w:p>
        </w:tc>
      </w:tr>
    </w:tbl>
    <w:p w14:paraId="54EE4953" w14:textId="20577246" w:rsidR="004952A5" w:rsidRDefault="004952A5" w:rsidP="006822F6">
      <w:pPr>
        <w:jc w:val="center"/>
        <w:rPr>
          <w:rFonts w:asciiTheme="minorHAnsi" w:hAnsiTheme="minorHAnsi"/>
          <w:b/>
          <w:sz w:val="22"/>
          <w:szCs w:val="22"/>
        </w:rPr>
      </w:pPr>
    </w:p>
    <w:p w14:paraId="547FC64C" w14:textId="77777777" w:rsidR="004952A5" w:rsidRDefault="004952A5" w:rsidP="006822F6">
      <w:pPr>
        <w:jc w:val="center"/>
        <w:rPr>
          <w:rFonts w:asciiTheme="minorHAnsi" w:hAnsiTheme="minorHAnsi"/>
          <w:b/>
          <w:sz w:val="22"/>
          <w:szCs w:val="22"/>
        </w:rPr>
      </w:pPr>
    </w:p>
    <w:p w14:paraId="1522C31D" w14:textId="0B5BC976" w:rsidR="00D74FAE" w:rsidRDefault="004D00AF" w:rsidP="00D74FAE">
      <w:pPr>
        <w:rPr>
          <w:rFonts w:asciiTheme="minorHAnsi" w:hAnsiTheme="minorHAnsi"/>
          <w:b/>
        </w:rPr>
      </w:pPr>
      <w:r>
        <w:rPr>
          <w:rFonts w:asciiTheme="minorHAnsi" w:hAnsiTheme="minorHAnsi"/>
          <w:b/>
        </w:rPr>
        <w:t>CONTACT:  Angela Saxton</w:t>
      </w:r>
      <w:r w:rsidR="00D74FAE">
        <w:rPr>
          <w:rFonts w:asciiTheme="minorHAnsi" w:hAnsiTheme="minorHAnsi"/>
          <w:b/>
        </w:rPr>
        <w:tab/>
      </w:r>
      <w:r w:rsidR="00D74FAE">
        <w:rPr>
          <w:rFonts w:asciiTheme="minorHAnsi" w:hAnsiTheme="minorHAnsi"/>
          <w:b/>
        </w:rPr>
        <w:tab/>
      </w:r>
      <w:r w:rsidR="00D74FAE">
        <w:rPr>
          <w:rFonts w:asciiTheme="minorHAnsi" w:hAnsiTheme="minorHAnsi"/>
          <w:b/>
        </w:rPr>
        <w:tab/>
      </w:r>
      <w:r w:rsidR="00D74FAE">
        <w:rPr>
          <w:rFonts w:asciiTheme="minorHAnsi" w:hAnsiTheme="minorHAnsi"/>
          <w:b/>
        </w:rPr>
        <w:tab/>
      </w:r>
      <w:r w:rsidR="00D74FAE">
        <w:rPr>
          <w:rFonts w:asciiTheme="minorHAnsi" w:hAnsiTheme="minorHAnsi"/>
          <w:b/>
        </w:rPr>
        <w:tab/>
        <w:t xml:space="preserve">        </w:t>
      </w:r>
      <w:r w:rsidR="009D0BF3">
        <w:rPr>
          <w:rFonts w:asciiTheme="minorHAnsi" w:hAnsiTheme="minorHAnsi"/>
          <w:b/>
        </w:rPr>
        <w:t>FOR IMMEDIATE RELEASE: 1/26/</w:t>
      </w:r>
      <w:r w:rsidR="00D74FAE" w:rsidRPr="00D74FAE">
        <w:rPr>
          <w:rFonts w:asciiTheme="minorHAnsi" w:hAnsiTheme="minorHAnsi"/>
          <w:b/>
        </w:rPr>
        <w:t>2017</w:t>
      </w:r>
    </w:p>
    <w:p w14:paraId="29207BBF" w14:textId="63878DB8" w:rsidR="00D74FAE" w:rsidRDefault="004D00AF" w:rsidP="00D74FAE">
      <w:pPr>
        <w:jc w:val="both"/>
        <w:rPr>
          <w:rFonts w:asciiTheme="minorHAnsi" w:hAnsiTheme="minorHAnsi"/>
          <w:b/>
          <w:vertAlign w:val="superscript"/>
        </w:rPr>
      </w:pPr>
      <w:r>
        <w:rPr>
          <w:rFonts w:asciiTheme="minorHAnsi" w:hAnsiTheme="minorHAnsi"/>
          <w:b/>
        </w:rPr>
        <w:t>Lead Organizer</w:t>
      </w:r>
    </w:p>
    <w:p w14:paraId="34BC43B2" w14:textId="65F1AA66" w:rsidR="00D74FAE" w:rsidRDefault="004D00AF" w:rsidP="00D74FAE">
      <w:pPr>
        <w:jc w:val="both"/>
        <w:rPr>
          <w:rFonts w:asciiTheme="minorHAnsi" w:hAnsiTheme="minorHAnsi"/>
          <w:b/>
          <w:vertAlign w:val="superscript"/>
        </w:rPr>
      </w:pPr>
      <w:r>
        <w:rPr>
          <w:rFonts w:asciiTheme="minorHAnsi" w:hAnsiTheme="minorHAnsi"/>
          <w:b/>
        </w:rPr>
        <w:t>4045436334</w:t>
      </w:r>
    </w:p>
    <w:p w14:paraId="155A0478" w14:textId="6D3DE3D6" w:rsidR="00D74FAE" w:rsidRDefault="009D0BF3" w:rsidP="00D74FAE">
      <w:pPr>
        <w:jc w:val="both"/>
        <w:rPr>
          <w:rFonts w:asciiTheme="minorHAnsi" w:hAnsiTheme="minorHAnsi"/>
        </w:rPr>
      </w:pPr>
      <w:hyperlink r:id="rId8" w:history="1">
        <w:r w:rsidR="004D00AF" w:rsidRPr="00431768">
          <w:rPr>
            <w:rStyle w:val="Hyperlink"/>
            <w:rFonts w:asciiTheme="minorHAnsi" w:hAnsiTheme="minorHAnsi"/>
          </w:rPr>
          <w:t>Ablebuildingatl@gmail.com</w:t>
        </w:r>
      </w:hyperlink>
    </w:p>
    <w:p w14:paraId="71427405" w14:textId="77777777" w:rsidR="004D00AF" w:rsidRPr="00D74FAE" w:rsidRDefault="004D00AF" w:rsidP="00D74FAE">
      <w:pPr>
        <w:jc w:val="both"/>
        <w:rPr>
          <w:rFonts w:asciiTheme="minorHAnsi" w:hAnsiTheme="minorHAnsi"/>
          <w:b/>
          <w:vertAlign w:val="superscript"/>
        </w:rPr>
      </w:pPr>
    </w:p>
    <w:p w14:paraId="77999CFC" w14:textId="06589600" w:rsidR="00BF3C89" w:rsidRDefault="00BF3C89" w:rsidP="00D139CA">
      <w:pPr>
        <w:tabs>
          <w:tab w:val="left" w:pos="1365"/>
        </w:tabs>
        <w:rPr>
          <w:rFonts w:asciiTheme="minorHAnsi" w:hAnsiTheme="minorHAnsi"/>
          <w:b/>
          <w:sz w:val="36"/>
          <w:szCs w:val="36"/>
        </w:rPr>
      </w:pPr>
    </w:p>
    <w:p w14:paraId="5B285F0A" w14:textId="616832F6" w:rsidR="00BF3C89" w:rsidRDefault="00BF3C89" w:rsidP="00A5618E">
      <w:pPr>
        <w:rPr>
          <w:rFonts w:asciiTheme="minorHAnsi" w:hAnsiTheme="minorHAnsi"/>
          <w:b/>
          <w:sz w:val="36"/>
          <w:szCs w:val="36"/>
        </w:rPr>
      </w:pPr>
      <w:r>
        <w:rPr>
          <w:rFonts w:asciiTheme="minorHAnsi" w:hAnsiTheme="minorHAnsi"/>
          <w:b/>
          <w:sz w:val="36"/>
          <w:szCs w:val="36"/>
        </w:rPr>
        <w:t xml:space="preserve">Faith Leaders </w:t>
      </w:r>
      <w:r w:rsidR="0061559F">
        <w:rPr>
          <w:rFonts w:asciiTheme="minorHAnsi" w:hAnsiTheme="minorHAnsi"/>
          <w:b/>
          <w:sz w:val="36"/>
          <w:szCs w:val="36"/>
        </w:rPr>
        <w:t>Across the N</w:t>
      </w:r>
      <w:bookmarkStart w:id="0" w:name="_GoBack"/>
      <w:bookmarkEnd w:id="0"/>
      <w:r w:rsidR="0061559F">
        <w:rPr>
          <w:rFonts w:asciiTheme="minorHAnsi" w:hAnsiTheme="minorHAnsi"/>
          <w:b/>
          <w:sz w:val="36"/>
          <w:szCs w:val="36"/>
        </w:rPr>
        <w:t xml:space="preserve">ation Unite for Criminal Justice Reform. </w:t>
      </w:r>
      <w:r w:rsidR="002F2AE3">
        <w:rPr>
          <w:rFonts w:asciiTheme="minorHAnsi" w:hAnsiTheme="minorHAnsi"/>
          <w:b/>
          <w:sz w:val="36"/>
          <w:szCs w:val="36"/>
        </w:rPr>
        <w:t>End Mass Incarceration</w:t>
      </w:r>
      <w:r w:rsidR="0061559F">
        <w:rPr>
          <w:rFonts w:asciiTheme="minorHAnsi" w:hAnsiTheme="minorHAnsi"/>
          <w:b/>
          <w:sz w:val="36"/>
          <w:szCs w:val="36"/>
        </w:rPr>
        <w:t>!</w:t>
      </w:r>
    </w:p>
    <w:p w14:paraId="36D2E743" w14:textId="77777777" w:rsidR="00BF3C89" w:rsidRDefault="00BF3C89" w:rsidP="00A5618E">
      <w:pPr>
        <w:rPr>
          <w:rFonts w:asciiTheme="minorHAnsi" w:hAnsiTheme="minorHAnsi"/>
          <w:b/>
          <w:sz w:val="36"/>
          <w:szCs w:val="36"/>
        </w:rPr>
      </w:pPr>
    </w:p>
    <w:p w14:paraId="53FECD01" w14:textId="33C99F92" w:rsidR="00E5111C" w:rsidRPr="00D74FAE" w:rsidRDefault="00616645" w:rsidP="00A5618E">
      <w:pPr>
        <w:rPr>
          <w:rFonts w:asciiTheme="minorHAnsi" w:hAnsiTheme="minorHAnsi"/>
        </w:rPr>
      </w:pPr>
      <w:r>
        <w:rPr>
          <w:rFonts w:asciiTheme="minorHAnsi" w:hAnsiTheme="minorHAnsi"/>
          <w:b/>
        </w:rPr>
        <w:t>Atlanta, GA</w:t>
      </w:r>
      <w:r w:rsidR="00D74FAE">
        <w:rPr>
          <w:rFonts w:asciiTheme="minorHAnsi" w:hAnsiTheme="minorHAnsi"/>
          <w:b/>
        </w:rPr>
        <w:t>:</w:t>
      </w:r>
      <w:r w:rsidR="00461B4A">
        <w:rPr>
          <w:rFonts w:asciiTheme="minorHAnsi" w:hAnsiTheme="minorHAnsi"/>
          <w:b/>
        </w:rPr>
        <w:t xml:space="preserve">  </w:t>
      </w:r>
      <w:r w:rsidR="00461B4A" w:rsidRPr="00D74FAE">
        <w:rPr>
          <w:rFonts w:asciiTheme="minorHAnsi" w:hAnsiTheme="minorHAnsi"/>
        </w:rPr>
        <w:t xml:space="preserve">As the nation celebrates the work of Dr. Martin Luther King, Jr. and </w:t>
      </w:r>
      <w:r w:rsidR="006A6344" w:rsidRPr="00D74FAE">
        <w:rPr>
          <w:rFonts w:asciiTheme="minorHAnsi" w:hAnsiTheme="minorHAnsi"/>
        </w:rPr>
        <w:t>at the opening of state legislative sessions</w:t>
      </w:r>
      <w:r w:rsidR="00461B4A" w:rsidRPr="00D74FAE">
        <w:rPr>
          <w:rFonts w:asciiTheme="minorHAnsi" w:hAnsiTheme="minorHAnsi"/>
        </w:rPr>
        <w:t>,</w:t>
      </w:r>
      <w:r w:rsidR="00D74FAE" w:rsidRPr="00D74FAE">
        <w:rPr>
          <w:rFonts w:asciiTheme="minorHAnsi" w:hAnsiTheme="minorHAnsi"/>
        </w:rPr>
        <w:t xml:space="preserve"> faith leaders from the</w:t>
      </w:r>
      <w:r w:rsidR="00461B4A" w:rsidRPr="00D74FAE">
        <w:rPr>
          <w:rFonts w:asciiTheme="minorHAnsi" w:hAnsiTheme="minorHAnsi"/>
        </w:rPr>
        <w:t xml:space="preserve"> Gamaliel Network are taking action in their cities and state capit</w:t>
      </w:r>
      <w:r w:rsidR="006A6344" w:rsidRPr="00D74FAE">
        <w:rPr>
          <w:rFonts w:asciiTheme="minorHAnsi" w:hAnsiTheme="minorHAnsi"/>
        </w:rPr>
        <w:t>o</w:t>
      </w:r>
      <w:r w:rsidR="00461B4A" w:rsidRPr="00D74FAE">
        <w:rPr>
          <w:rFonts w:asciiTheme="minorHAnsi" w:hAnsiTheme="minorHAnsi"/>
        </w:rPr>
        <w:t xml:space="preserve">ls to promote public policies to dismantle the system of mass incarceration.  In Atlanta, leaders are launching a multi-pronged campaign for restorative justice; in Madison, leaders are working to end “crimeless revocation </w:t>
      </w:r>
      <w:r w:rsidR="00E5111C" w:rsidRPr="00D74FAE">
        <w:rPr>
          <w:rFonts w:asciiTheme="minorHAnsi" w:hAnsiTheme="minorHAnsi"/>
        </w:rPr>
        <w:t xml:space="preserve">of parole;” and in Jefferson City, leaders from St. Louis will be promoting “Raise the Age,” a policy which increases the age that a person can be automatically criminally charged as an adult from 17 to 18 years of age.   Meanwhile, in Kansas City, leaders will hold a press conference to announce the plans of City Councilman </w:t>
      </w:r>
      <w:r w:rsidR="006A6344" w:rsidRPr="00D74FAE">
        <w:rPr>
          <w:rFonts w:asciiTheme="minorHAnsi" w:hAnsiTheme="minorHAnsi"/>
        </w:rPr>
        <w:t xml:space="preserve">Jermaine Reed </w:t>
      </w:r>
      <w:r w:rsidR="00E5111C" w:rsidRPr="00D74FAE">
        <w:rPr>
          <w:rFonts w:asciiTheme="minorHAnsi" w:hAnsiTheme="minorHAnsi"/>
        </w:rPr>
        <w:t>to file an ordinance to expand the city’s “Ban the Box” policy, which removes criminal history questions off of applications.</w:t>
      </w:r>
    </w:p>
    <w:p w14:paraId="05B87315" w14:textId="77777777" w:rsidR="00D74FAE" w:rsidRDefault="00D74FAE" w:rsidP="00A5618E">
      <w:pPr>
        <w:rPr>
          <w:rFonts w:asciiTheme="minorHAnsi" w:hAnsiTheme="minorHAnsi"/>
        </w:rPr>
      </w:pPr>
    </w:p>
    <w:p w14:paraId="0384A83D" w14:textId="0BA0EB79" w:rsidR="0061559F" w:rsidRDefault="0061559F" w:rsidP="00A5618E">
      <w:pPr>
        <w:rPr>
          <w:rFonts w:asciiTheme="minorHAnsi" w:hAnsiTheme="minorHAnsi"/>
        </w:rPr>
      </w:pPr>
      <w:r>
        <w:rPr>
          <w:rFonts w:asciiTheme="minorHAnsi" w:hAnsiTheme="minorHAnsi"/>
        </w:rPr>
        <w:t>ABLE on January 17</w:t>
      </w:r>
      <w:r w:rsidRPr="0061559F">
        <w:rPr>
          <w:rFonts w:asciiTheme="minorHAnsi" w:hAnsiTheme="minorHAnsi"/>
          <w:vertAlign w:val="superscript"/>
        </w:rPr>
        <w:t>th</w:t>
      </w:r>
      <w:r>
        <w:rPr>
          <w:rFonts w:asciiTheme="minorHAnsi" w:hAnsiTheme="minorHAnsi"/>
        </w:rPr>
        <w:t xml:space="preserve">, will stand in solidarity with leaders across the nation taking action to promote equitably public policies to dismantle the mass incarceration within the criminal justice system. ABLE’s press conference will focus on launching a multi-pronged campaign for restorative justice such as the criminalization of traffic violations and inequitable fines and fees within the Georgia criminal justice system. </w:t>
      </w:r>
    </w:p>
    <w:p w14:paraId="1336D0CE" w14:textId="77777777" w:rsidR="0061559F" w:rsidRDefault="0061559F" w:rsidP="00A5618E">
      <w:pPr>
        <w:rPr>
          <w:rFonts w:asciiTheme="minorHAnsi" w:hAnsiTheme="minorHAnsi"/>
        </w:rPr>
      </w:pPr>
    </w:p>
    <w:p w14:paraId="4FF43F4A" w14:textId="7577E3C0" w:rsidR="0061559F" w:rsidRPr="0061559F" w:rsidRDefault="0061559F" w:rsidP="0061559F">
      <w:pPr>
        <w:rPr>
          <w:rFonts w:asciiTheme="minorHAnsi" w:hAnsiTheme="minorHAnsi"/>
          <w:b/>
        </w:rPr>
      </w:pPr>
      <w:r w:rsidRPr="0061559F">
        <w:rPr>
          <w:rFonts w:asciiTheme="minorHAnsi" w:hAnsiTheme="minorHAnsi"/>
          <w:b/>
        </w:rPr>
        <w:t>ABLE Stands on the Belief That:</w:t>
      </w:r>
      <w:r w:rsidRPr="0061559F">
        <w:rPr>
          <w:rFonts w:asciiTheme="minorHAnsi" w:hAnsiTheme="minorHAnsi"/>
          <w:b/>
        </w:rPr>
        <w:tab/>
      </w:r>
    </w:p>
    <w:p w14:paraId="24ECCEBD" w14:textId="77777777" w:rsidR="00616645" w:rsidRDefault="0061559F" w:rsidP="0061559F">
      <w:pPr>
        <w:rPr>
          <w:rFonts w:asciiTheme="minorHAnsi" w:hAnsiTheme="minorHAnsi"/>
        </w:rPr>
      </w:pPr>
      <w:r>
        <w:rPr>
          <w:rFonts w:asciiTheme="minorHAnsi" w:hAnsiTheme="minorHAnsi"/>
        </w:rPr>
        <w:t>“</w:t>
      </w:r>
      <w:r w:rsidR="00616645" w:rsidRPr="004D00AF">
        <w:rPr>
          <w:rFonts w:asciiTheme="minorHAnsi" w:hAnsiTheme="minorHAnsi"/>
          <w:i/>
        </w:rPr>
        <w:t>The</w:t>
      </w:r>
      <w:r w:rsidRPr="004D00AF">
        <w:rPr>
          <w:rFonts w:asciiTheme="minorHAnsi" w:hAnsiTheme="minorHAnsi"/>
          <w:i/>
        </w:rPr>
        <w:t xml:space="preserve"> right to human dignity is inalienable and when compromised or denied they have the legal and moral right to restoration.</w:t>
      </w:r>
      <w:r w:rsidR="00616645" w:rsidRPr="004D00AF">
        <w:rPr>
          <w:rFonts w:asciiTheme="minorHAnsi" w:hAnsiTheme="minorHAnsi"/>
          <w:i/>
        </w:rPr>
        <w:t xml:space="preserve"> </w:t>
      </w:r>
      <w:r w:rsidRPr="004D00AF">
        <w:rPr>
          <w:rFonts w:asciiTheme="minorHAnsi" w:hAnsiTheme="minorHAnsi"/>
          <w:i/>
        </w:rPr>
        <w:t>That as a Faith-Based Organizing organization it is our moral im</w:t>
      </w:r>
      <w:r w:rsidR="00616645" w:rsidRPr="004D00AF">
        <w:rPr>
          <w:rFonts w:asciiTheme="minorHAnsi" w:hAnsiTheme="minorHAnsi"/>
          <w:i/>
        </w:rPr>
        <w:t xml:space="preserve">perative to help those </w:t>
      </w:r>
      <w:r w:rsidRPr="004D00AF">
        <w:rPr>
          <w:rFonts w:asciiTheme="minorHAnsi" w:hAnsiTheme="minorHAnsi"/>
          <w:i/>
        </w:rPr>
        <w:t>made vulnerable by injustice.</w:t>
      </w:r>
      <w:r w:rsidR="00616645" w:rsidRPr="004D00AF">
        <w:rPr>
          <w:rFonts w:asciiTheme="minorHAnsi" w:hAnsiTheme="minorHAnsi"/>
          <w:i/>
        </w:rPr>
        <w:t xml:space="preserve">  </w:t>
      </w:r>
      <w:r w:rsidRPr="004D00AF">
        <w:rPr>
          <w:rFonts w:asciiTheme="minorHAnsi" w:hAnsiTheme="minorHAnsi"/>
          <w:i/>
        </w:rPr>
        <w:t>That as A.B.L.E. Leaders,</w:t>
      </w:r>
      <w:r w:rsidR="00616645" w:rsidRPr="004D00AF">
        <w:rPr>
          <w:rFonts w:asciiTheme="minorHAnsi" w:hAnsiTheme="minorHAnsi"/>
          <w:i/>
        </w:rPr>
        <w:t xml:space="preserve"> we will take the lead and in</w:t>
      </w:r>
      <w:r w:rsidRPr="004D00AF">
        <w:rPr>
          <w:rFonts w:asciiTheme="minorHAnsi" w:hAnsiTheme="minorHAnsi"/>
          <w:i/>
        </w:rPr>
        <w:t xml:space="preserve"> partner</w:t>
      </w:r>
      <w:r w:rsidR="00616645" w:rsidRPr="004D00AF">
        <w:rPr>
          <w:rFonts w:asciiTheme="minorHAnsi" w:hAnsiTheme="minorHAnsi"/>
          <w:i/>
        </w:rPr>
        <w:t>ship</w:t>
      </w:r>
      <w:r w:rsidRPr="004D00AF">
        <w:rPr>
          <w:rFonts w:asciiTheme="minorHAnsi" w:hAnsiTheme="minorHAnsi"/>
          <w:i/>
        </w:rPr>
        <w:t xml:space="preserve"> w</w:t>
      </w:r>
      <w:r w:rsidR="00616645" w:rsidRPr="004D00AF">
        <w:rPr>
          <w:rFonts w:asciiTheme="minorHAnsi" w:hAnsiTheme="minorHAnsi"/>
          <w:i/>
        </w:rPr>
        <w:t>ith others to demand</w:t>
      </w:r>
      <w:r w:rsidRPr="004D00AF">
        <w:rPr>
          <w:rFonts w:asciiTheme="minorHAnsi" w:hAnsiTheme="minorHAnsi"/>
          <w:i/>
        </w:rPr>
        <w:t xml:space="preserve"> justice, equality, and dignity for all people.</w:t>
      </w:r>
      <w:r w:rsidR="00616645" w:rsidRPr="004D00AF">
        <w:rPr>
          <w:rFonts w:asciiTheme="minorHAnsi" w:hAnsiTheme="minorHAnsi"/>
          <w:i/>
        </w:rPr>
        <w:t>”</w:t>
      </w:r>
    </w:p>
    <w:p w14:paraId="63322F29" w14:textId="2C3B9165" w:rsidR="00461B4A" w:rsidRPr="00D74FAE" w:rsidRDefault="00616645" w:rsidP="00A5618E">
      <w:pPr>
        <w:rPr>
          <w:rFonts w:asciiTheme="minorHAnsi" w:hAnsiTheme="minorHAnsi"/>
        </w:rPr>
      </w:pPr>
      <w:r>
        <w:rPr>
          <w:rFonts w:asciiTheme="minorHAnsi" w:hAnsiTheme="minorHAnsi"/>
        </w:rPr>
        <w:t>-Rev Ronald Bonner-</w:t>
      </w:r>
      <w:r w:rsidR="006A6344" w:rsidRPr="00D74FAE">
        <w:rPr>
          <w:rFonts w:asciiTheme="minorHAnsi" w:hAnsiTheme="minorHAnsi"/>
        </w:rPr>
        <w:t xml:space="preserve"> </w:t>
      </w:r>
    </w:p>
    <w:p w14:paraId="1748219F" w14:textId="77777777" w:rsidR="006A6344" w:rsidRPr="00D74FAE" w:rsidRDefault="006A6344" w:rsidP="00A5618E">
      <w:pPr>
        <w:rPr>
          <w:rFonts w:asciiTheme="minorHAnsi" w:hAnsiTheme="minorHAnsi"/>
        </w:rPr>
      </w:pPr>
    </w:p>
    <w:p w14:paraId="1691D838" w14:textId="79902CA0" w:rsidR="00BF3C89" w:rsidRDefault="00D74FAE" w:rsidP="00D74FAE">
      <w:pPr>
        <w:rPr>
          <w:rFonts w:asciiTheme="minorHAnsi" w:hAnsiTheme="minorHAnsi"/>
        </w:rPr>
      </w:pPr>
      <w:r>
        <w:rPr>
          <w:rFonts w:asciiTheme="minorHAnsi" w:hAnsiTheme="minorHAnsi"/>
        </w:rPr>
        <w:t>The January 17 pres</w:t>
      </w:r>
      <w:r w:rsidR="00616645">
        <w:rPr>
          <w:rFonts w:asciiTheme="minorHAnsi" w:hAnsiTheme="minorHAnsi"/>
        </w:rPr>
        <w:t xml:space="preserve">s conference will be held </w:t>
      </w:r>
      <w:r w:rsidR="004D00AF">
        <w:rPr>
          <w:rFonts w:asciiTheme="minorHAnsi" w:hAnsiTheme="minorHAnsi"/>
        </w:rPr>
        <w:t>at</w:t>
      </w:r>
      <w:r w:rsidR="00616645">
        <w:rPr>
          <w:rFonts w:asciiTheme="minorHAnsi" w:hAnsiTheme="minorHAnsi"/>
        </w:rPr>
        <w:t xml:space="preserve"> St John’s Lutheran Church,</w:t>
      </w:r>
      <w:r w:rsidR="004D00AF">
        <w:rPr>
          <w:rFonts w:asciiTheme="minorHAnsi" w:hAnsiTheme="minorHAnsi"/>
        </w:rPr>
        <w:t xml:space="preserve"> 1410 Ponce De Leon Ave Ne Atlanta GA 30307</w:t>
      </w:r>
    </w:p>
    <w:p w14:paraId="7EF746C0" w14:textId="77777777" w:rsidR="00D74FAE" w:rsidRDefault="00D74FAE" w:rsidP="00D74FAE">
      <w:pPr>
        <w:rPr>
          <w:rFonts w:asciiTheme="minorHAnsi" w:hAnsiTheme="minorHAnsi"/>
        </w:rPr>
      </w:pPr>
    </w:p>
    <w:p w14:paraId="73445399" w14:textId="1B74DFB2" w:rsidR="00D74FAE" w:rsidRPr="00D74FAE" w:rsidRDefault="004D00AF" w:rsidP="00D74FAE">
      <w:pPr>
        <w:rPr>
          <w:rFonts w:asciiTheme="minorHAnsi" w:hAnsiTheme="minorHAnsi"/>
          <w:color w:val="222222"/>
          <w:shd w:val="clear" w:color="auto" w:fill="FFFFFF"/>
        </w:rPr>
      </w:pPr>
      <w:r>
        <w:rPr>
          <w:rFonts w:asciiTheme="minorHAnsi" w:hAnsiTheme="minorHAnsi"/>
          <w:color w:val="222222"/>
          <w:shd w:val="clear" w:color="auto" w:fill="FFFFFF"/>
        </w:rPr>
        <w:t>ABLE</w:t>
      </w:r>
      <w:r w:rsidR="00D74FAE" w:rsidRPr="00D74FAE">
        <w:rPr>
          <w:rFonts w:asciiTheme="minorHAnsi" w:hAnsiTheme="minorHAnsi"/>
          <w:color w:val="222222"/>
          <w:shd w:val="clear" w:color="auto" w:fill="FFFFFF"/>
        </w:rPr>
        <w:t xml:space="preserve"> is an interfaith social justice organization committed </w:t>
      </w:r>
      <w:r w:rsidRPr="004D00AF">
        <w:rPr>
          <w:rFonts w:asciiTheme="minorHAnsi" w:hAnsiTheme="minorHAnsi"/>
          <w:color w:val="222222"/>
          <w:shd w:val="clear" w:color="auto" w:fill="FFFFFF"/>
        </w:rPr>
        <w:t>to developing and empowering ordinary people to become leaders who effect change for the common good of all</w:t>
      </w:r>
      <w:r>
        <w:rPr>
          <w:rFonts w:asciiTheme="minorHAnsi" w:hAnsiTheme="minorHAnsi"/>
          <w:color w:val="222222"/>
          <w:shd w:val="clear" w:color="auto" w:fill="FFFFFF"/>
        </w:rPr>
        <w:t xml:space="preserve"> across the </w:t>
      </w:r>
      <w:r w:rsidR="00D139CA">
        <w:rPr>
          <w:rFonts w:asciiTheme="minorHAnsi" w:hAnsiTheme="minorHAnsi"/>
          <w:color w:val="222222"/>
          <w:shd w:val="clear" w:color="auto" w:fill="FFFFFF"/>
        </w:rPr>
        <w:t>region</w:t>
      </w:r>
      <w:r>
        <w:rPr>
          <w:rFonts w:asciiTheme="minorHAnsi" w:hAnsiTheme="minorHAnsi"/>
          <w:color w:val="222222"/>
          <w:shd w:val="clear" w:color="auto" w:fill="FFFFFF"/>
        </w:rPr>
        <w:t>.</w:t>
      </w:r>
    </w:p>
    <w:p w14:paraId="339B079C" w14:textId="77777777" w:rsidR="00D74FAE" w:rsidRPr="00D74FAE" w:rsidRDefault="00D74FAE" w:rsidP="00D74FAE">
      <w:pPr>
        <w:rPr>
          <w:rFonts w:asciiTheme="minorHAnsi" w:hAnsiTheme="minorHAnsi"/>
        </w:rPr>
      </w:pPr>
    </w:p>
    <w:p w14:paraId="1FB8C4E6" w14:textId="71083907" w:rsidR="00BF3C89" w:rsidRPr="00D74FAE" w:rsidRDefault="0063206D" w:rsidP="00D74FAE">
      <w:pPr>
        <w:jc w:val="center"/>
        <w:rPr>
          <w:rFonts w:asciiTheme="minorHAnsi" w:hAnsiTheme="minorHAnsi"/>
          <w:b/>
        </w:rPr>
      </w:pPr>
      <w:r>
        <w:rPr>
          <w:rFonts w:asciiTheme="minorHAnsi" w:hAnsiTheme="minorHAnsi"/>
          <w:b/>
        </w:rPr>
        <w:t>###</w:t>
      </w:r>
    </w:p>
    <w:sectPr w:rsidR="00BF3C89" w:rsidRPr="00D74FAE" w:rsidSect="000F5888">
      <w:footerReference w:type="first" r:id="rId9"/>
      <w:pgSz w:w="12240" w:h="15840" w:code="1"/>
      <w:pgMar w:top="720" w:right="1152" w:bottom="1440" w:left="1152"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AE654" w14:textId="77777777" w:rsidR="00647267" w:rsidRDefault="00647267">
      <w:r>
        <w:separator/>
      </w:r>
    </w:p>
  </w:endnote>
  <w:endnote w:type="continuationSeparator" w:id="0">
    <w:p w14:paraId="31337B82" w14:textId="77777777" w:rsidR="00647267" w:rsidRDefault="0064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FA42A" w14:textId="77777777" w:rsidR="00401FDF" w:rsidRDefault="00401FDF" w:rsidP="000F5888">
    <w:pPr>
      <w:pStyle w:val="Heading2"/>
      <w:pBdr>
        <w:top w:val="single" w:sz="4" w:space="1" w:color="auto"/>
      </w:pBdr>
      <w:spacing w:before="60"/>
      <w:jc w:val="center"/>
      <w:rPr>
        <w:rFonts w:ascii="Verdana" w:hAnsi="Verdana"/>
        <w:sz w:val="14"/>
      </w:rPr>
    </w:pPr>
    <w:r>
      <w:rPr>
        <w:rFonts w:ascii="Verdana" w:hAnsi="Verdana"/>
        <w:sz w:val="14"/>
      </w:rPr>
      <w:t>Covenanting Congregations and Organizations</w:t>
    </w:r>
    <w:r w:rsidR="00D42D60">
      <w:rPr>
        <w:rFonts w:ascii="Verdana" w:hAnsi="Verdana"/>
        <w:sz w:val="14"/>
      </w:rPr>
      <w:t xml:space="preserve"> </w:t>
    </w:r>
  </w:p>
  <w:p w14:paraId="5729AE28" w14:textId="77777777" w:rsidR="003227A4" w:rsidRDefault="00401FDF" w:rsidP="00CF0B64">
    <w:pPr>
      <w:pStyle w:val="BodyText"/>
      <w:ind w:left="-720" w:right="-594"/>
      <w:rPr>
        <w:rFonts w:ascii="Verdana" w:hAnsi="Verdana"/>
        <w:bCs/>
        <w:sz w:val="14"/>
        <w:szCs w:val="18"/>
      </w:rPr>
    </w:pPr>
    <w:r>
      <w:rPr>
        <w:rFonts w:ascii="Verdana" w:hAnsi="Verdana"/>
        <w:sz w:val="14"/>
      </w:rPr>
      <w:t xml:space="preserve">AIRR, </w:t>
    </w:r>
    <w:r w:rsidRPr="00D41C4F">
      <w:rPr>
        <w:rFonts w:ascii="Verdana" w:hAnsi="Verdana"/>
        <w:sz w:val="14"/>
      </w:rPr>
      <w:t xml:space="preserve">All Souls Unitarian Universalist, </w:t>
    </w:r>
    <w:r w:rsidR="00972E42">
      <w:rPr>
        <w:rFonts w:ascii="Verdana" w:hAnsi="Verdana"/>
        <w:sz w:val="14"/>
      </w:rPr>
      <w:t xml:space="preserve">Bethel AME, </w:t>
    </w:r>
    <w:r w:rsidR="00CF0B64">
      <w:rPr>
        <w:rFonts w:ascii="Verdana" w:hAnsi="Verdana"/>
        <w:sz w:val="14"/>
      </w:rPr>
      <w:t>Blue Valley Christian (KS),</w:t>
    </w:r>
    <w:r w:rsidR="00620639">
      <w:rPr>
        <w:rFonts w:ascii="Verdana" w:hAnsi="Verdana"/>
        <w:sz w:val="14"/>
      </w:rPr>
      <w:t>Colonial United Church of Christ,</w:t>
    </w:r>
    <w:r w:rsidR="00CF0B64">
      <w:rPr>
        <w:rFonts w:ascii="Verdana" w:hAnsi="Verdana"/>
        <w:sz w:val="14"/>
      </w:rPr>
      <w:t xml:space="preserve"> </w:t>
    </w:r>
    <w:r w:rsidRPr="00D41C4F">
      <w:rPr>
        <w:rFonts w:ascii="Verdana" w:hAnsi="Verdana"/>
        <w:sz w:val="14"/>
      </w:rPr>
      <w:t>Co</w:t>
    </w:r>
    <w:r>
      <w:rPr>
        <w:rFonts w:ascii="Verdana" w:hAnsi="Verdana"/>
        <w:sz w:val="14"/>
      </w:rPr>
      <w:t>mmunity Christian,</w:t>
    </w:r>
    <w:r w:rsidRPr="00D41C4F">
      <w:rPr>
        <w:rFonts w:ascii="Verdana" w:hAnsi="Verdana"/>
        <w:sz w:val="14"/>
      </w:rPr>
      <w:t xml:space="preserve"> Congregation Ohev Sholom, </w:t>
    </w:r>
    <w:r w:rsidR="00620639">
      <w:rPr>
        <w:rFonts w:ascii="Verdana" w:hAnsi="Verdana"/>
        <w:sz w:val="14"/>
      </w:rPr>
      <w:t>Congregation Kol Ami,</w:t>
    </w:r>
    <w:r w:rsidR="00D42D60">
      <w:rPr>
        <w:rFonts w:ascii="Verdana" w:hAnsi="Verdana"/>
        <w:sz w:val="14"/>
      </w:rPr>
      <w:t xml:space="preserve"> </w:t>
    </w:r>
    <w:r w:rsidRPr="00D41C4F">
      <w:rPr>
        <w:rFonts w:ascii="Verdana" w:hAnsi="Verdana"/>
        <w:sz w:val="14"/>
      </w:rPr>
      <w:t>Country Club Christian,</w:t>
    </w:r>
    <w:r w:rsidR="00CF0B64">
      <w:rPr>
        <w:rFonts w:ascii="Verdana" w:hAnsi="Verdana"/>
        <w:sz w:val="14"/>
      </w:rPr>
      <w:t xml:space="preserve"> </w:t>
    </w:r>
    <w:r w:rsidRPr="00D41C4F">
      <w:rPr>
        <w:rFonts w:ascii="Verdana" w:hAnsi="Verdana"/>
        <w:sz w:val="14"/>
      </w:rPr>
      <w:t xml:space="preserve">Country Club Congregational United Church </w:t>
    </w:r>
    <w:r>
      <w:rPr>
        <w:rFonts w:ascii="Verdana" w:hAnsi="Verdana"/>
        <w:sz w:val="14"/>
      </w:rPr>
      <w:t>of Christ, Crossroads Church (</w:t>
    </w:r>
    <w:r w:rsidRPr="00D41C4F">
      <w:rPr>
        <w:rFonts w:ascii="Verdana" w:hAnsi="Verdana"/>
        <w:sz w:val="14"/>
      </w:rPr>
      <w:t>Kansas City</w:t>
    </w:r>
    <w:r>
      <w:rPr>
        <w:rFonts w:ascii="Verdana" w:hAnsi="Verdana"/>
        <w:sz w:val="14"/>
      </w:rPr>
      <w:t>)</w:t>
    </w:r>
    <w:r w:rsidRPr="00D41C4F">
      <w:rPr>
        <w:rFonts w:ascii="Verdana" w:hAnsi="Verdana"/>
        <w:sz w:val="14"/>
      </w:rPr>
      <w:t xml:space="preserve">, </w:t>
    </w:r>
    <w:r>
      <w:rPr>
        <w:rFonts w:ascii="Verdana" w:hAnsi="Verdana"/>
        <w:sz w:val="14"/>
      </w:rPr>
      <w:t>First Baptist Church of Kansas City, MO,</w:t>
    </w:r>
    <w:r w:rsidR="00D42D60">
      <w:rPr>
        <w:rFonts w:ascii="Verdana" w:hAnsi="Verdana"/>
        <w:sz w:val="14"/>
      </w:rPr>
      <w:t xml:space="preserve"> </w:t>
    </w:r>
    <w:r>
      <w:rPr>
        <w:rFonts w:ascii="Verdana" w:hAnsi="Verdana"/>
        <w:sz w:val="14"/>
      </w:rPr>
      <w:t xml:space="preserve"> </w:t>
    </w:r>
    <w:r w:rsidRPr="00D41C4F">
      <w:rPr>
        <w:rFonts w:ascii="Verdana" w:hAnsi="Verdana"/>
        <w:bCs/>
        <w:sz w:val="14"/>
      </w:rPr>
      <w:t>Grand Avenue Temple</w:t>
    </w:r>
    <w:r w:rsidRPr="00D41C4F">
      <w:rPr>
        <w:rFonts w:ascii="Verdana" w:hAnsi="Verdana"/>
        <w:bCs/>
      </w:rPr>
      <w:t xml:space="preserve"> </w:t>
    </w:r>
    <w:r w:rsidRPr="00D41C4F">
      <w:rPr>
        <w:rFonts w:ascii="Verdana" w:hAnsi="Verdana"/>
        <w:bCs/>
        <w:sz w:val="14"/>
      </w:rPr>
      <w:t>UMC,</w:t>
    </w:r>
    <w:r w:rsidRPr="00D41C4F">
      <w:rPr>
        <w:rFonts w:ascii="Verdana" w:hAnsi="Verdana"/>
        <w:sz w:val="14"/>
      </w:rPr>
      <w:t xml:space="preserve"> </w:t>
    </w:r>
    <w:r>
      <w:rPr>
        <w:rFonts w:ascii="Verdana" w:hAnsi="Verdana"/>
        <w:sz w:val="14"/>
      </w:rPr>
      <w:t xml:space="preserve">Grandview Park Presbyterian, </w:t>
    </w:r>
    <w:r w:rsidRPr="00D41C4F">
      <w:rPr>
        <w:rFonts w:ascii="Verdana" w:hAnsi="Verdana"/>
        <w:sz w:val="14"/>
      </w:rPr>
      <w:t>Greater Mt. Zion Missionary Baptist,</w:t>
    </w:r>
    <w:r w:rsidR="003227A4">
      <w:rPr>
        <w:rFonts w:ascii="Verdana" w:hAnsi="Verdana"/>
        <w:sz w:val="14"/>
      </w:rPr>
      <w:t xml:space="preserve"> Individual Members Caucus,</w:t>
    </w:r>
    <w:r w:rsidRPr="00D41C4F">
      <w:rPr>
        <w:rFonts w:ascii="Verdana" w:hAnsi="Verdana"/>
        <w:sz w:val="14"/>
      </w:rPr>
      <w:t xml:space="preserve"> </w:t>
    </w:r>
    <w:r>
      <w:rPr>
        <w:rFonts w:ascii="Verdana" w:hAnsi="Verdana"/>
        <w:sz w:val="14"/>
      </w:rPr>
      <w:t>Linwood United Church, Metropolitan Missionary Baptist,</w:t>
    </w:r>
    <w:r w:rsidR="00D42D60">
      <w:rPr>
        <w:rFonts w:ascii="Verdana" w:hAnsi="Verdana"/>
        <w:sz w:val="14"/>
      </w:rPr>
      <w:t xml:space="preserve"> Our Lady of Perpetual Help Catholic Church, </w:t>
    </w:r>
    <w:r>
      <w:rPr>
        <w:rFonts w:ascii="Verdana" w:hAnsi="Verdana"/>
        <w:sz w:val="14"/>
      </w:rPr>
      <w:t xml:space="preserve"> </w:t>
    </w:r>
    <w:r w:rsidR="00F43357">
      <w:rPr>
        <w:rFonts w:ascii="Verdana" w:hAnsi="Verdana"/>
        <w:sz w:val="14"/>
      </w:rPr>
      <w:t>Overland Park Christian,</w:t>
    </w:r>
    <w:r w:rsidR="00CF0B64">
      <w:rPr>
        <w:rFonts w:ascii="Verdana" w:hAnsi="Verdana"/>
        <w:sz w:val="14"/>
      </w:rPr>
      <w:t xml:space="preserve"> </w:t>
    </w:r>
    <w:r>
      <w:rPr>
        <w:rFonts w:ascii="Verdana" w:hAnsi="Verdana"/>
        <w:sz w:val="14"/>
      </w:rPr>
      <w:t>Peace Christian Church United Church of Chris</w:t>
    </w:r>
    <w:r w:rsidR="003227A4">
      <w:rPr>
        <w:rFonts w:ascii="Verdana" w:hAnsi="Verdana"/>
        <w:sz w:val="14"/>
      </w:rPr>
      <w:t xml:space="preserve">t, Pleasant Green Baptist (KS), </w:t>
    </w:r>
    <w:r w:rsidRPr="00D41C4F">
      <w:rPr>
        <w:rFonts w:ascii="Verdana" w:hAnsi="Verdana"/>
        <w:sz w:val="14"/>
      </w:rPr>
      <w:t>Pleasant Green Missionary Baptist</w:t>
    </w:r>
    <w:r>
      <w:rPr>
        <w:rFonts w:ascii="Verdana" w:hAnsi="Verdana"/>
        <w:sz w:val="14"/>
      </w:rPr>
      <w:t xml:space="preserve"> (MO), </w:t>
    </w:r>
    <w:r w:rsidR="00D42D60">
      <w:rPr>
        <w:rFonts w:ascii="Verdana" w:hAnsi="Verdana"/>
        <w:sz w:val="14"/>
      </w:rPr>
      <w:t>Prairie Baptist</w:t>
    </w:r>
    <w:r>
      <w:rPr>
        <w:rFonts w:ascii="Verdana" w:hAnsi="Verdana"/>
        <w:sz w:val="14"/>
      </w:rPr>
      <w:t xml:space="preserve">. </w:t>
    </w:r>
    <w:r w:rsidR="00AA0B47">
      <w:rPr>
        <w:rFonts w:ascii="Verdana" w:hAnsi="Verdana"/>
        <w:sz w:val="14"/>
      </w:rPr>
      <w:t xml:space="preserve">St. </w:t>
    </w:r>
    <w:r>
      <w:rPr>
        <w:rFonts w:ascii="Verdana" w:hAnsi="Verdana"/>
        <w:sz w:val="14"/>
      </w:rPr>
      <w:t>Andrew UMC</w:t>
    </w:r>
    <w:r w:rsidRPr="00D41C4F">
      <w:rPr>
        <w:rFonts w:ascii="Verdana" w:hAnsi="Verdana"/>
        <w:sz w:val="14"/>
      </w:rPr>
      <w:t xml:space="preserve">, Second Baptist–Olathe, </w:t>
    </w:r>
    <w:r w:rsidRPr="00D41C4F">
      <w:rPr>
        <w:rFonts w:ascii="Verdana" w:hAnsi="Verdana"/>
        <w:bCs/>
        <w:sz w:val="14"/>
        <w:szCs w:val="18"/>
      </w:rPr>
      <w:t xml:space="preserve">St. James </w:t>
    </w:r>
    <w:r>
      <w:rPr>
        <w:rFonts w:ascii="Verdana" w:hAnsi="Verdana"/>
        <w:bCs/>
        <w:sz w:val="14"/>
        <w:szCs w:val="18"/>
      </w:rPr>
      <w:t>UMC,</w:t>
    </w:r>
  </w:p>
  <w:p w14:paraId="750B18A2" w14:textId="77777777" w:rsidR="00401FDF" w:rsidRPr="00467C4D" w:rsidRDefault="00401FDF" w:rsidP="00CF0B64">
    <w:pPr>
      <w:pStyle w:val="BodyText"/>
      <w:ind w:left="-720" w:right="-594"/>
      <w:rPr>
        <w:rFonts w:ascii="Verdana" w:hAnsi="Verdana"/>
        <w:sz w:val="14"/>
      </w:rPr>
    </w:pPr>
    <w:r>
      <w:rPr>
        <w:rFonts w:ascii="Verdana" w:hAnsi="Verdana"/>
        <w:bCs/>
        <w:sz w:val="14"/>
        <w:szCs w:val="18"/>
      </w:rPr>
      <w:t xml:space="preserve"> </w:t>
    </w:r>
    <w:r>
      <w:rPr>
        <w:rFonts w:ascii="Verdana" w:hAnsi="Verdana"/>
        <w:sz w:val="14"/>
      </w:rPr>
      <w:t xml:space="preserve">St. </w:t>
    </w:r>
    <w:r w:rsidR="003227A4">
      <w:rPr>
        <w:rFonts w:ascii="Verdana" w:hAnsi="Verdana"/>
        <w:sz w:val="14"/>
      </w:rPr>
      <w:t xml:space="preserve">Stephen Baptist, </w:t>
    </w:r>
    <w:r w:rsidRPr="00D41C4F">
      <w:rPr>
        <w:rFonts w:ascii="Verdana" w:hAnsi="Verdana"/>
        <w:sz w:val="14"/>
      </w:rPr>
      <w:t>Swope Parkway United Christian,</w:t>
    </w:r>
    <w:r w:rsidR="00677089">
      <w:rPr>
        <w:rFonts w:ascii="Verdana" w:hAnsi="Verdana"/>
        <w:sz w:val="14"/>
      </w:rPr>
      <w:t xml:space="preserve"> Trinity UMC,</w:t>
    </w:r>
    <w:r w:rsidRPr="00D41C4F">
      <w:rPr>
        <w:rFonts w:ascii="Verdana" w:hAnsi="Verdana"/>
        <w:sz w:val="14"/>
      </w:rPr>
      <w:t xml:space="preserve"> Zion Grove Missionary Baptist</w:t>
    </w:r>
  </w:p>
  <w:p w14:paraId="45BCF277" w14:textId="77777777" w:rsidR="00401FDF" w:rsidRDefault="00D42D60">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384C8" w14:textId="77777777" w:rsidR="00647267" w:rsidRDefault="00647267">
      <w:r>
        <w:separator/>
      </w:r>
    </w:p>
  </w:footnote>
  <w:footnote w:type="continuationSeparator" w:id="0">
    <w:p w14:paraId="67D08DA4" w14:textId="77777777" w:rsidR="00647267" w:rsidRDefault="006472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B48C8"/>
    <w:multiLevelType w:val="hybridMultilevel"/>
    <w:tmpl w:val="39CE0DEE"/>
    <w:lvl w:ilvl="0" w:tplc="0CBCCD28">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C9094E"/>
    <w:multiLevelType w:val="hybridMultilevel"/>
    <w:tmpl w:val="B53417DA"/>
    <w:lvl w:ilvl="0" w:tplc="86308988">
      <w:start w:val="1"/>
      <w:numFmt w:val="decimal"/>
      <w:pStyle w:val="MORE2ExecMinutesItem"/>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374714B"/>
    <w:multiLevelType w:val="hybridMultilevel"/>
    <w:tmpl w:val="D34CC456"/>
    <w:lvl w:ilvl="0" w:tplc="8AAA34C4">
      <w:start w:val="1"/>
      <w:numFmt w:val="decimal"/>
      <w:lvlText w:val="%1."/>
      <w:lvlJc w:val="left"/>
      <w:pPr>
        <w:tabs>
          <w:tab w:val="num" w:pos="720"/>
        </w:tabs>
        <w:ind w:left="720" w:hanging="360"/>
      </w:pPr>
      <w:rPr>
        <w:rFonts w:hint="default"/>
      </w:rPr>
    </w:lvl>
    <w:lvl w:ilvl="1" w:tplc="B6B85A72">
      <w:start w:val="1"/>
      <w:numFmt w:val="bullet"/>
      <w:pStyle w:val="MORE2Minutes"/>
      <w:lvlText w:val=""/>
      <w:lvlJc w:val="left"/>
      <w:pPr>
        <w:tabs>
          <w:tab w:val="num" w:pos="1440"/>
        </w:tabs>
        <w:ind w:left="1368" w:hanging="288"/>
      </w:pPr>
      <w:rPr>
        <w:rFonts w:ascii="Symbol" w:hAnsi="Symbol" w:hint="default"/>
      </w:rPr>
    </w:lvl>
    <w:lvl w:ilvl="2" w:tplc="2138D656">
      <w:start w:val="1"/>
      <w:numFmt w:val="decimal"/>
      <w:lvlText w:val="%3."/>
      <w:lvlJc w:val="left"/>
      <w:pPr>
        <w:tabs>
          <w:tab w:val="num" w:pos="2340"/>
        </w:tabs>
        <w:ind w:left="2340" w:hanging="360"/>
      </w:pPr>
    </w:lvl>
    <w:lvl w:ilvl="3" w:tplc="55E21246" w:tentative="1">
      <w:start w:val="1"/>
      <w:numFmt w:val="decimal"/>
      <w:lvlText w:val="%4."/>
      <w:lvlJc w:val="left"/>
      <w:pPr>
        <w:tabs>
          <w:tab w:val="num" w:pos="2880"/>
        </w:tabs>
        <w:ind w:left="2880" w:hanging="360"/>
      </w:pPr>
    </w:lvl>
    <w:lvl w:ilvl="4" w:tplc="8B3E4770" w:tentative="1">
      <w:start w:val="1"/>
      <w:numFmt w:val="lowerLetter"/>
      <w:lvlText w:val="%5."/>
      <w:lvlJc w:val="left"/>
      <w:pPr>
        <w:tabs>
          <w:tab w:val="num" w:pos="3600"/>
        </w:tabs>
        <w:ind w:left="3600" w:hanging="360"/>
      </w:pPr>
    </w:lvl>
    <w:lvl w:ilvl="5" w:tplc="FB6AB2D0" w:tentative="1">
      <w:start w:val="1"/>
      <w:numFmt w:val="lowerRoman"/>
      <w:lvlText w:val="%6."/>
      <w:lvlJc w:val="right"/>
      <w:pPr>
        <w:tabs>
          <w:tab w:val="num" w:pos="4320"/>
        </w:tabs>
        <w:ind w:left="4320" w:hanging="180"/>
      </w:pPr>
    </w:lvl>
    <w:lvl w:ilvl="6" w:tplc="82E040AA" w:tentative="1">
      <w:start w:val="1"/>
      <w:numFmt w:val="decimal"/>
      <w:lvlText w:val="%7."/>
      <w:lvlJc w:val="left"/>
      <w:pPr>
        <w:tabs>
          <w:tab w:val="num" w:pos="5040"/>
        </w:tabs>
        <w:ind w:left="5040" w:hanging="360"/>
      </w:pPr>
    </w:lvl>
    <w:lvl w:ilvl="7" w:tplc="27C63D5A" w:tentative="1">
      <w:start w:val="1"/>
      <w:numFmt w:val="lowerLetter"/>
      <w:lvlText w:val="%8."/>
      <w:lvlJc w:val="left"/>
      <w:pPr>
        <w:tabs>
          <w:tab w:val="num" w:pos="5760"/>
        </w:tabs>
        <w:ind w:left="5760" w:hanging="360"/>
      </w:pPr>
    </w:lvl>
    <w:lvl w:ilvl="8" w:tplc="1B447190"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en-US" w:vendorID="64" w:dllVersion="0" w:nlCheck="1" w:checkStyle="0"/>
  <w:activeWritingStyle w:appName="MSWord" w:lang="en-US" w:vendorID="64" w:dllVersion="131078" w:nlCheck="1" w:checkStyle="0"/>
  <w:attachedTemplate r:id="rId1"/>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01"/>
    <w:rsid w:val="000022E1"/>
    <w:rsid w:val="00011A9E"/>
    <w:rsid w:val="000178ED"/>
    <w:rsid w:val="00033783"/>
    <w:rsid w:val="00035C70"/>
    <w:rsid w:val="00035E7F"/>
    <w:rsid w:val="000360D4"/>
    <w:rsid w:val="0003790D"/>
    <w:rsid w:val="000436BA"/>
    <w:rsid w:val="000457F0"/>
    <w:rsid w:val="00055B93"/>
    <w:rsid w:val="00062970"/>
    <w:rsid w:val="00063682"/>
    <w:rsid w:val="0006473A"/>
    <w:rsid w:val="0006519A"/>
    <w:rsid w:val="000716D2"/>
    <w:rsid w:val="000839F1"/>
    <w:rsid w:val="00090E59"/>
    <w:rsid w:val="000C0CDC"/>
    <w:rsid w:val="000D07F1"/>
    <w:rsid w:val="000D2798"/>
    <w:rsid w:val="000D3E51"/>
    <w:rsid w:val="000D58EE"/>
    <w:rsid w:val="000E3B16"/>
    <w:rsid w:val="000F1227"/>
    <w:rsid w:val="000F1E04"/>
    <w:rsid w:val="000F5888"/>
    <w:rsid w:val="000F6E13"/>
    <w:rsid w:val="00102890"/>
    <w:rsid w:val="00102DE2"/>
    <w:rsid w:val="0010431C"/>
    <w:rsid w:val="0010458C"/>
    <w:rsid w:val="001074FE"/>
    <w:rsid w:val="00113689"/>
    <w:rsid w:val="00116CBB"/>
    <w:rsid w:val="00123461"/>
    <w:rsid w:val="0013129A"/>
    <w:rsid w:val="001344E6"/>
    <w:rsid w:val="0014559A"/>
    <w:rsid w:val="00150182"/>
    <w:rsid w:val="00150598"/>
    <w:rsid w:val="0015345F"/>
    <w:rsid w:val="001668BD"/>
    <w:rsid w:val="00175A66"/>
    <w:rsid w:val="00177C50"/>
    <w:rsid w:val="00183483"/>
    <w:rsid w:val="001955D9"/>
    <w:rsid w:val="00197EE2"/>
    <w:rsid w:val="001A2957"/>
    <w:rsid w:val="001A71F5"/>
    <w:rsid w:val="001B2371"/>
    <w:rsid w:val="001B70AA"/>
    <w:rsid w:val="001C3D6A"/>
    <w:rsid w:val="001C5C5A"/>
    <w:rsid w:val="001D113A"/>
    <w:rsid w:val="001E3E0B"/>
    <w:rsid w:val="001E6C0D"/>
    <w:rsid w:val="001F2265"/>
    <w:rsid w:val="001F2744"/>
    <w:rsid w:val="001F60C1"/>
    <w:rsid w:val="00202902"/>
    <w:rsid w:val="002064BC"/>
    <w:rsid w:val="00221054"/>
    <w:rsid w:val="00221A3A"/>
    <w:rsid w:val="00221EC6"/>
    <w:rsid w:val="002255FE"/>
    <w:rsid w:val="00231920"/>
    <w:rsid w:val="002536A8"/>
    <w:rsid w:val="002603C1"/>
    <w:rsid w:val="00262763"/>
    <w:rsid w:val="0026515B"/>
    <w:rsid w:val="002654E0"/>
    <w:rsid w:val="00266C87"/>
    <w:rsid w:val="00270F57"/>
    <w:rsid w:val="002800B8"/>
    <w:rsid w:val="002922DD"/>
    <w:rsid w:val="0029552D"/>
    <w:rsid w:val="002A491D"/>
    <w:rsid w:val="002C628F"/>
    <w:rsid w:val="002D49CF"/>
    <w:rsid w:val="002F253B"/>
    <w:rsid w:val="002F2AE3"/>
    <w:rsid w:val="002F44F8"/>
    <w:rsid w:val="002F541C"/>
    <w:rsid w:val="003227A4"/>
    <w:rsid w:val="0032436A"/>
    <w:rsid w:val="0032576C"/>
    <w:rsid w:val="00332E3E"/>
    <w:rsid w:val="003330D8"/>
    <w:rsid w:val="003337C9"/>
    <w:rsid w:val="00334EB4"/>
    <w:rsid w:val="00337706"/>
    <w:rsid w:val="003401FD"/>
    <w:rsid w:val="0034073D"/>
    <w:rsid w:val="003453E6"/>
    <w:rsid w:val="00354A3C"/>
    <w:rsid w:val="003555B1"/>
    <w:rsid w:val="00365993"/>
    <w:rsid w:val="00367A83"/>
    <w:rsid w:val="00372C99"/>
    <w:rsid w:val="00376CDC"/>
    <w:rsid w:val="0037761F"/>
    <w:rsid w:val="003800D6"/>
    <w:rsid w:val="003925B8"/>
    <w:rsid w:val="003A214E"/>
    <w:rsid w:val="003A40F1"/>
    <w:rsid w:val="003A4CB2"/>
    <w:rsid w:val="003B1048"/>
    <w:rsid w:val="003B5B30"/>
    <w:rsid w:val="003C1E25"/>
    <w:rsid w:val="003D2AEC"/>
    <w:rsid w:val="003D5364"/>
    <w:rsid w:val="003D7659"/>
    <w:rsid w:val="003E37AC"/>
    <w:rsid w:val="003F57E6"/>
    <w:rsid w:val="003F655F"/>
    <w:rsid w:val="003F7BD9"/>
    <w:rsid w:val="00401FDF"/>
    <w:rsid w:val="0041245F"/>
    <w:rsid w:val="004161C2"/>
    <w:rsid w:val="00420205"/>
    <w:rsid w:val="004234EB"/>
    <w:rsid w:val="00440435"/>
    <w:rsid w:val="004408B9"/>
    <w:rsid w:val="00461B4A"/>
    <w:rsid w:val="00466E29"/>
    <w:rsid w:val="00467242"/>
    <w:rsid w:val="00467C4D"/>
    <w:rsid w:val="00470ADB"/>
    <w:rsid w:val="00471559"/>
    <w:rsid w:val="0048148F"/>
    <w:rsid w:val="004850A6"/>
    <w:rsid w:val="00492CA6"/>
    <w:rsid w:val="004952A5"/>
    <w:rsid w:val="004955B0"/>
    <w:rsid w:val="004A5685"/>
    <w:rsid w:val="004A71E2"/>
    <w:rsid w:val="004C4B5C"/>
    <w:rsid w:val="004C7A46"/>
    <w:rsid w:val="004D00AF"/>
    <w:rsid w:val="004E25AD"/>
    <w:rsid w:val="004E5506"/>
    <w:rsid w:val="00502762"/>
    <w:rsid w:val="00507640"/>
    <w:rsid w:val="00517E4D"/>
    <w:rsid w:val="0053284D"/>
    <w:rsid w:val="005340CE"/>
    <w:rsid w:val="005468AA"/>
    <w:rsid w:val="005628A0"/>
    <w:rsid w:val="00590D9D"/>
    <w:rsid w:val="005919A3"/>
    <w:rsid w:val="00595D8E"/>
    <w:rsid w:val="005A756F"/>
    <w:rsid w:val="005B5DB3"/>
    <w:rsid w:val="005C2E37"/>
    <w:rsid w:val="005D08B4"/>
    <w:rsid w:val="005E36B6"/>
    <w:rsid w:val="005F2884"/>
    <w:rsid w:val="005F3912"/>
    <w:rsid w:val="005F65A6"/>
    <w:rsid w:val="005F707A"/>
    <w:rsid w:val="00601A77"/>
    <w:rsid w:val="0060730E"/>
    <w:rsid w:val="00610916"/>
    <w:rsid w:val="00611B8B"/>
    <w:rsid w:val="00613E99"/>
    <w:rsid w:val="0061559F"/>
    <w:rsid w:val="00615D43"/>
    <w:rsid w:val="00616645"/>
    <w:rsid w:val="00620639"/>
    <w:rsid w:val="006220D9"/>
    <w:rsid w:val="0063206D"/>
    <w:rsid w:val="006419B3"/>
    <w:rsid w:val="006463F3"/>
    <w:rsid w:val="00647267"/>
    <w:rsid w:val="00651C6D"/>
    <w:rsid w:val="00655B01"/>
    <w:rsid w:val="00661822"/>
    <w:rsid w:val="0066234A"/>
    <w:rsid w:val="00666F2C"/>
    <w:rsid w:val="00677089"/>
    <w:rsid w:val="00677DD0"/>
    <w:rsid w:val="006822F6"/>
    <w:rsid w:val="006852C4"/>
    <w:rsid w:val="00685A0D"/>
    <w:rsid w:val="006872E1"/>
    <w:rsid w:val="00687328"/>
    <w:rsid w:val="006A48A4"/>
    <w:rsid w:val="006A6344"/>
    <w:rsid w:val="006B3101"/>
    <w:rsid w:val="006C2DF1"/>
    <w:rsid w:val="006C48AE"/>
    <w:rsid w:val="006C7586"/>
    <w:rsid w:val="006E2B60"/>
    <w:rsid w:val="006F4295"/>
    <w:rsid w:val="007027FD"/>
    <w:rsid w:val="007031D4"/>
    <w:rsid w:val="00703953"/>
    <w:rsid w:val="00703E87"/>
    <w:rsid w:val="00711AC4"/>
    <w:rsid w:val="00715546"/>
    <w:rsid w:val="007214E6"/>
    <w:rsid w:val="00723DA3"/>
    <w:rsid w:val="007339C2"/>
    <w:rsid w:val="00741B75"/>
    <w:rsid w:val="00746E39"/>
    <w:rsid w:val="007478A7"/>
    <w:rsid w:val="007518F1"/>
    <w:rsid w:val="00754745"/>
    <w:rsid w:val="007610A5"/>
    <w:rsid w:val="0076231A"/>
    <w:rsid w:val="007A55B3"/>
    <w:rsid w:val="007A5CE0"/>
    <w:rsid w:val="007B248D"/>
    <w:rsid w:val="007B67CA"/>
    <w:rsid w:val="007C0ED8"/>
    <w:rsid w:val="007E3438"/>
    <w:rsid w:val="007E4BA4"/>
    <w:rsid w:val="007E65CA"/>
    <w:rsid w:val="0080182B"/>
    <w:rsid w:val="00813309"/>
    <w:rsid w:val="00823D4D"/>
    <w:rsid w:val="00825629"/>
    <w:rsid w:val="00832299"/>
    <w:rsid w:val="00835CA3"/>
    <w:rsid w:val="00835F3E"/>
    <w:rsid w:val="0084594A"/>
    <w:rsid w:val="0084678D"/>
    <w:rsid w:val="00847097"/>
    <w:rsid w:val="00851A96"/>
    <w:rsid w:val="00866143"/>
    <w:rsid w:val="00867681"/>
    <w:rsid w:val="00867E1C"/>
    <w:rsid w:val="00886221"/>
    <w:rsid w:val="0089269A"/>
    <w:rsid w:val="008B75C6"/>
    <w:rsid w:val="008C742C"/>
    <w:rsid w:val="008D263D"/>
    <w:rsid w:val="008E0C51"/>
    <w:rsid w:val="008E0DD6"/>
    <w:rsid w:val="00900427"/>
    <w:rsid w:val="00916780"/>
    <w:rsid w:val="00925A63"/>
    <w:rsid w:val="00932515"/>
    <w:rsid w:val="00942EF8"/>
    <w:rsid w:val="00943A6C"/>
    <w:rsid w:val="0095677A"/>
    <w:rsid w:val="00963A50"/>
    <w:rsid w:val="00963D0A"/>
    <w:rsid w:val="00963D0B"/>
    <w:rsid w:val="00972E42"/>
    <w:rsid w:val="00980389"/>
    <w:rsid w:val="00984EC9"/>
    <w:rsid w:val="00991E76"/>
    <w:rsid w:val="00994274"/>
    <w:rsid w:val="00997437"/>
    <w:rsid w:val="009A7306"/>
    <w:rsid w:val="009C71AF"/>
    <w:rsid w:val="009D0161"/>
    <w:rsid w:val="009D0BF3"/>
    <w:rsid w:val="009D3A0C"/>
    <w:rsid w:val="009D7DC8"/>
    <w:rsid w:val="009E6499"/>
    <w:rsid w:val="009F046B"/>
    <w:rsid w:val="009F051C"/>
    <w:rsid w:val="009F2FA1"/>
    <w:rsid w:val="00A01CBA"/>
    <w:rsid w:val="00A14205"/>
    <w:rsid w:val="00A24BAF"/>
    <w:rsid w:val="00A26F7A"/>
    <w:rsid w:val="00A36BE6"/>
    <w:rsid w:val="00A36F6B"/>
    <w:rsid w:val="00A419CC"/>
    <w:rsid w:val="00A50B3B"/>
    <w:rsid w:val="00A5618E"/>
    <w:rsid w:val="00A76E5B"/>
    <w:rsid w:val="00A9505E"/>
    <w:rsid w:val="00AA0B47"/>
    <w:rsid w:val="00AA5619"/>
    <w:rsid w:val="00AB5262"/>
    <w:rsid w:val="00AC55FE"/>
    <w:rsid w:val="00AC6682"/>
    <w:rsid w:val="00AD0FAA"/>
    <w:rsid w:val="00AD7AFE"/>
    <w:rsid w:val="00AF1DAA"/>
    <w:rsid w:val="00AF207B"/>
    <w:rsid w:val="00AF7450"/>
    <w:rsid w:val="00B012FF"/>
    <w:rsid w:val="00B02E8B"/>
    <w:rsid w:val="00B12050"/>
    <w:rsid w:val="00B30F3B"/>
    <w:rsid w:val="00B35EF1"/>
    <w:rsid w:val="00B405D8"/>
    <w:rsid w:val="00B46270"/>
    <w:rsid w:val="00B540E0"/>
    <w:rsid w:val="00B6063A"/>
    <w:rsid w:val="00B84E36"/>
    <w:rsid w:val="00B903A5"/>
    <w:rsid w:val="00B90E17"/>
    <w:rsid w:val="00B92E5B"/>
    <w:rsid w:val="00BA5989"/>
    <w:rsid w:val="00BA7EF6"/>
    <w:rsid w:val="00BB1899"/>
    <w:rsid w:val="00BB447D"/>
    <w:rsid w:val="00BD5B31"/>
    <w:rsid w:val="00BD7E51"/>
    <w:rsid w:val="00BE2F13"/>
    <w:rsid w:val="00BE3516"/>
    <w:rsid w:val="00BF1CCE"/>
    <w:rsid w:val="00BF3C89"/>
    <w:rsid w:val="00C00FED"/>
    <w:rsid w:val="00C011E5"/>
    <w:rsid w:val="00C0261B"/>
    <w:rsid w:val="00C11829"/>
    <w:rsid w:val="00C179C9"/>
    <w:rsid w:val="00C307ED"/>
    <w:rsid w:val="00C31742"/>
    <w:rsid w:val="00C3366D"/>
    <w:rsid w:val="00C365E1"/>
    <w:rsid w:val="00C5601C"/>
    <w:rsid w:val="00C636B8"/>
    <w:rsid w:val="00C83751"/>
    <w:rsid w:val="00C87CD0"/>
    <w:rsid w:val="00C94FA6"/>
    <w:rsid w:val="00C96B75"/>
    <w:rsid w:val="00CA490B"/>
    <w:rsid w:val="00CB06BE"/>
    <w:rsid w:val="00CB68F2"/>
    <w:rsid w:val="00CC25F9"/>
    <w:rsid w:val="00CC4D9D"/>
    <w:rsid w:val="00CD4D89"/>
    <w:rsid w:val="00CE1955"/>
    <w:rsid w:val="00CE28DB"/>
    <w:rsid w:val="00CE5EA4"/>
    <w:rsid w:val="00CE78B4"/>
    <w:rsid w:val="00CF0B64"/>
    <w:rsid w:val="00D01F14"/>
    <w:rsid w:val="00D04AED"/>
    <w:rsid w:val="00D139CA"/>
    <w:rsid w:val="00D22FC1"/>
    <w:rsid w:val="00D24CDA"/>
    <w:rsid w:val="00D25502"/>
    <w:rsid w:val="00D41C4F"/>
    <w:rsid w:val="00D42D60"/>
    <w:rsid w:val="00D44632"/>
    <w:rsid w:val="00D4754D"/>
    <w:rsid w:val="00D50C15"/>
    <w:rsid w:val="00D609EE"/>
    <w:rsid w:val="00D60E8D"/>
    <w:rsid w:val="00D66726"/>
    <w:rsid w:val="00D74FAE"/>
    <w:rsid w:val="00D807D3"/>
    <w:rsid w:val="00D84058"/>
    <w:rsid w:val="00D844EA"/>
    <w:rsid w:val="00DA3426"/>
    <w:rsid w:val="00DB22A2"/>
    <w:rsid w:val="00DB6858"/>
    <w:rsid w:val="00DC586D"/>
    <w:rsid w:val="00DF479E"/>
    <w:rsid w:val="00E01DEA"/>
    <w:rsid w:val="00E06198"/>
    <w:rsid w:val="00E13E85"/>
    <w:rsid w:val="00E23684"/>
    <w:rsid w:val="00E36444"/>
    <w:rsid w:val="00E44B9A"/>
    <w:rsid w:val="00E467C1"/>
    <w:rsid w:val="00E5111C"/>
    <w:rsid w:val="00E56AED"/>
    <w:rsid w:val="00E57139"/>
    <w:rsid w:val="00E61B2C"/>
    <w:rsid w:val="00E63273"/>
    <w:rsid w:val="00E649CE"/>
    <w:rsid w:val="00E657E2"/>
    <w:rsid w:val="00E66CB3"/>
    <w:rsid w:val="00E70C5B"/>
    <w:rsid w:val="00E827E8"/>
    <w:rsid w:val="00E879B6"/>
    <w:rsid w:val="00E93708"/>
    <w:rsid w:val="00EA3F33"/>
    <w:rsid w:val="00EB3B0F"/>
    <w:rsid w:val="00EB44BA"/>
    <w:rsid w:val="00EB490A"/>
    <w:rsid w:val="00EB7741"/>
    <w:rsid w:val="00ED6B02"/>
    <w:rsid w:val="00EE2E15"/>
    <w:rsid w:val="00EF6EB0"/>
    <w:rsid w:val="00F03FDD"/>
    <w:rsid w:val="00F13DFC"/>
    <w:rsid w:val="00F15292"/>
    <w:rsid w:val="00F172C2"/>
    <w:rsid w:val="00F17E63"/>
    <w:rsid w:val="00F40794"/>
    <w:rsid w:val="00F43357"/>
    <w:rsid w:val="00F563C3"/>
    <w:rsid w:val="00F5651B"/>
    <w:rsid w:val="00F608FA"/>
    <w:rsid w:val="00F65D71"/>
    <w:rsid w:val="00F673EB"/>
    <w:rsid w:val="00F72BDD"/>
    <w:rsid w:val="00F85FB9"/>
    <w:rsid w:val="00F9549B"/>
    <w:rsid w:val="00F97B99"/>
    <w:rsid w:val="00FB74BE"/>
    <w:rsid w:val="00FE03F0"/>
    <w:rsid w:val="00FE094C"/>
    <w:rsid w:val="00FF1243"/>
    <w:rsid w:val="00FF3E8F"/>
    <w:rsid w:val="00FF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C3E514"/>
  <w15:docId w15:val="{96597E90-7ACB-4684-A212-F9025B863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77A"/>
    <w:rPr>
      <w:rFonts w:ascii="Arial" w:hAnsi="Arial"/>
      <w:sz w:val="24"/>
      <w:szCs w:val="24"/>
    </w:rPr>
  </w:style>
  <w:style w:type="paragraph" w:styleId="Heading1">
    <w:name w:val="heading 1"/>
    <w:basedOn w:val="Normal"/>
    <w:next w:val="Normal"/>
    <w:qFormat/>
    <w:rsid w:val="0095677A"/>
    <w:pPr>
      <w:keepNext/>
      <w:outlineLvl w:val="0"/>
    </w:pPr>
    <w:rPr>
      <w:rFonts w:ascii="Century Gothic" w:hAnsi="Century Gothic"/>
      <w:b/>
    </w:rPr>
  </w:style>
  <w:style w:type="paragraph" w:styleId="Heading2">
    <w:name w:val="heading 2"/>
    <w:basedOn w:val="Normal"/>
    <w:next w:val="Normal"/>
    <w:link w:val="Heading2Char"/>
    <w:qFormat/>
    <w:rsid w:val="0095677A"/>
    <w:pPr>
      <w:keepNext/>
      <w:jc w:val="both"/>
      <w:outlineLvl w:val="1"/>
    </w:pPr>
    <w:rPr>
      <w:rFonts w:cs="Arial"/>
      <w:b/>
      <w:bCs/>
      <w:sz w:val="16"/>
    </w:rPr>
  </w:style>
  <w:style w:type="paragraph" w:styleId="Heading3">
    <w:name w:val="heading 3"/>
    <w:basedOn w:val="Normal"/>
    <w:next w:val="Normal"/>
    <w:qFormat/>
    <w:rsid w:val="0095677A"/>
    <w:pPr>
      <w:keepNext/>
      <w:outlineLvl w:val="2"/>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5677A"/>
    <w:pPr>
      <w:tabs>
        <w:tab w:val="center" w:pos="4320"/>
        <w:tab w:val="right" w:pos="8640"/>
      </w:tabs>
    </w:pPr>
    <w:rPr>
      <w:rFonts w:ascii="Times New Roman" w:hAnsi="Times New Roman"/>
    </w:rPr>
  </w:style>
  <w:style w:type="paragraph" w:styleId="Footer">
    <w:name w:val="footer"/>
    <w:basedOn w:val="Normal"/>
    <w:semiHidden/>
    <w:rsid w:val="0095677A"/>
    <w:pPr>
      <w:tabs>
        <w:tab w:val="center" w:pos="4320"/>
        <w:tab w:val="right" w:pos="8640"/>
      </w:tabs>
    </w:pPr>
  </w:style>
  <w:style w:type="paragraph" w:customStyle="1" w:styleId="MORE2Minutes">
    <w:name w:val="MORE2 Minutes"/>
    <w:basedOn w:val="Normal"/>
    <w:rsid w:val="0095677A"/>
    <w:pPr>
      <w:numPr>
        <w:ilvl w:val="1"/>
        <w:numId w:val="2"/>
      </w:numPr>
    </w:pPr>
    <w:rPr>
      <w:rFonts w:cs="Arial"/>
      <w:bCs/>
      <w:sz w:val="20"/>
    </w:rPr>
  </w:style>
  <w:style w:type="paragraph" w:customStyle="1" w:styleId="MORE2BulletPoints">
    <w:name w:val="MORE2 Bullet Points"/>
    <w:basedOn w:val="MORE2Minutes"/>
    <w:rsid w:val="0095677A"/>
    <w:pPr>
      <w:numPr>
        <w:ilvl w:val="0"/>
        <w:numId w:val="0"/>
      </w:numPr>
    </w:pPr>
  </w:style>
  <w:style w:type="paragraph" w:customStyle="1" w:styleId="MORE2ExecMinutesItem">
    <w:name w:val="MORE 2 Exec Minutes Item"/>
    <w:basedOn w:val="Normal"/>
    <w:rsid w:val="0095677A"/>
    <w:pPr>
      <w:numPr>
        <w:numId w:val="3"/>
      </w:numPr>
    </w:pPr>
    <w:rPr>
      <w:i/>
      <w:iCs/>
      <w:sz w:val="22"/>
      <w:szCs w:val="20"/>
    </w:rPr>
  </w:style>
  <w:style w:type="paragraph" w:styleId="BodyText">
    <w:name w:val="Body Text"/>
    <w:basedOn w:val="Normal"/>
    <w:link w:val="BodyTextChar"/>
    <w:semiHidden/>
    <w:rsid w:val="0095677A"/>
    <w:pPr>
      <w:jc w:val="center"/>
    </w:pPr>
    <w:rPr>
      <w:rFonts w:cs="Arial"/>
      <w:sz w:val="20"/>
    </w:rPr>
  </w:style>
  <w:style w:type="character" w:styleId="Hyperlink">
    <w:name w:val="Hyperlink"/>
    <w:basedOn w:val="DefaultParagraphFont"/>
    <w:semiHidden/>
    <w:rsid w:val="0095677A"/>
    <w:rPr>
      <w:color w:val="0000FF"/>
      <w:u w:val="single"/>
    </w:rPr>
  </w:style>
  <w:style w:type="paragraph" w:styleId="BalloonText">
    <w:name w:val="Balloon Text"/>
    <w:basedOn w:val="Normal"/>
    <w:link w:val="BalloonTextChar"/>
    <w:uiPriority w:val="99"/>
    <w:semiHidden/>
    <w:unhideWhenUsed/>
    <w:rsid w:val="00BA7EF6"/>
    <w:rPr>
      <w:rFonts w:ascii="Tahoma" w:hAnsi="Tahoma" w:cs="Tahoma"/>
      <w:sz w:val="16"/>
      <w:szCs w:val="16"/>
    </w:rPr>
  </w:style>
  <w:style w:type="character" w:customStyle="1" w:styleId="BalloonTextChar">
    <w:name w:val="Balloon Text Char"/>
    <w:basedOn w:val="DefaultParagraphFont"/>
    <w:link w:val="BalloonText"/>
    <w:uiPriority w:val="99"/>
    <w:semiHidden/>
    <w:rsid w:val="00BA7EF6"/>
    <w:rPr>
      <w:rFonts w:ascii="Tahoma" w:hAnsi="Tahoma" w:cs="Tahoma"/>
      <w:sz w:val="16"/>
      <w:szCs w:val="16"/>
    </w:rPr>
  </w:style>
  <w:style w:type="character" w:customStyle="1" w:styleId="Heading2Char">
    <w:name w:val="Heading 2 Char"/>
    <w:basedOn w:val="DefaultParagraphFont"/>
    <w:link w:val="Heading2"/>
    <w:rsid w:val="000F5888"/>
    <w:rPr>
      <w:rFonts w:ascii="Arial" w:hAnsi="Arial" w:cs="Arial"/>
      <w:b/>
      <w:bCs/>
      <w:sz w:val="16"/>
      <w:szCs w:val="24"/>
    </w:rPr>
  </w:style>
  <w:style w:type="character" w:customStyle="1" w:styleId="BodyTextChar">
    <w:name w:val="Body Text Char"/>
    <w:basedOn w:val="DefaultParagraphFont"/>
    <w:link w:val="BodyText"/>
    <w:semiHidden/>
    <w:rsid w:val="000F5888"/>
    <w:rPr>
      <w:rFonts w:ascii="Arial" w:hAnsi="Arial" w:cs="Arial"/>
      <w:szCs w:val="24"/>
    </w:rPr>
  </w:style>
  <w:style w:type="paragraph" w:customStyle="1" w:styleId="Style">
    <w:name w:val="Style"/>
    <w:rsid w:val="00D609EE"/>
    <w:pPr>
      <w:widowControl w:val="0"/>
      <w:autoSpaceDE w:val="0"/>
      <w:autoSpaceDN w:val="0"/>
      <w:adjustRightInd w:val="0"/>
    </w:pPr>
    <w:rPr>
      <w:sz w:val="24"/>
      <w:szCs w:val="24"/>
    </w:rPr>
  </w:style>
  <w:style w:type="table" w:styleId="TableGrid">
    <w:name w:val="Table Grid"/>
    <w:basedOn w:val="TableNormal"/>
    <w:uiPriority w:val="59"/>
    <w:rsid w:val="006C7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0AA"/>
    <w:pPr>
      <w:autoSpaceDE w:val="0"/>
      <w:autoSpaceDN w:val="0"/>
      <w:adjustRightInd w:val="0"/>
    </w:pPr>
    <w:rPr>
      <w:rFonts w:ascii="Cambria" w:eastAsiaTheme="minorHAnsi" w:hAnsi="Cambria" w:cs="Cambria"/>
      <w:color w:val="000000"/>
      <w:sz w:val="24"/>
      <w:szCs w:val="24"/>
    </w:rPr>
  </w:style>
  <w:style w:type="paragraph" w:styleId="NormalWeb">
    <w:name w:val="Normal (Web)"/>
    <w:basedOn w:val="Normal"/>
    <w:uiPriority w:val="99"/>
    <w:semiHidden/>
    <w:unhideWhenUsed/>
    <w:rsid w:val="00D74FAE"/>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06993">
      <w:bodyDiv w:val="1"/>
      <w:marLeft w:val="0"/>
      <w:marRight w:val="0"/>
      <w:marTop w:val="0"/>
      <w:marBottom w:val="0"/>
      <w:divBdr>
        <w:top w:val="none" w:sz="0" w:space="0" w:color="auto"/>
        <w:left w:val="none" w:sz="0" w:space="0" w:color="auto"/>
        <w:bottom w:val="none" w:sz="0" w:space="0" w:color="auto"/>
        <w:right w:val="none" w:sz="0" w:space="0" w:color="auto"/>
      </w:divBdr>
    </w:div>
    <w:div w:id="484976195">
      <w:bodyDiv w:val="1"/>
      <w:marLeft w:val="0"/>
      <w:marRight w:val="0"/>
      <w:marTop w:val="0"/>
      <w:marBottom w:val="0"/>
      <w:divBdr>
        <w:top w:val="none" w:sz="0" w:space="0" w:color="auto"/>
        <w:left w:val="none" w:sz="0" w:space="0" w:color="auto"/>
        <w:bottom w:val="none" w:sz="0" w:space="0" w:color="auto"/>
        <w:right w:val="none" w:sz="0" w:space="0" w:color="auto"/>
      </w:divBdr>
    </w:div>
    <w:div w:id="1138886321">
      <w:bodyDiv w:val="1"/>
      <w:marLeft w:val="0"/>
      <w:marRight w:val="0"/>
      <w:marTop w:val="0"/>
      <w:marBottom w:val="0"/>
      <w:divBdr>
        <w:top w:val="none" w:sz="0" w:space="0" w:color="auto"/>
        <w:left w:val="none" w:sz="0" w:space="0" w:color="auto"/>
        <w:bottom w:val="none" w:sz="0" w:space="0" w:color="auto"/>
        <w:right w:val="none" w:sz="0" w:space="0" w:color="auto"/>
      </w:divBdr>
      <w:divsChild>
        <w:div w:id="265777319">
          <w:marLeft w:val="0"/>
          <w:marRight w:val="0"/>
          <w:marTop w:val="0"/>
          <w:marBottom w:val="0"/>
          <w:divBdr>
            <w:top w:val="none" w:sz="0" w:space="0" w:color="auto"/>
            <w:left w:val="none" w:sz="0" w:space="0" w:color="auto"/>
            <w:bottom w:val="none" w:sz="0" w:space="0" w:color="auto"/>
            <w:right w:val="none" w:sz="0" w:space="0" w:color="auto"/>
          </w:divBdr>
        </w:div>
        <w:div w:id="1426420960">
          <w:marLeft w:val="0"/>
          <w:marRight w:val="0"/>
          <w:marTop w:val="0"/>
          <w:marBottom w:val="0"/>
          <w:divBdr>
            <w:top w:val="none" w:sz="0" w:space="0" w:color="auto"/>
            <w:left w:val="none" w:sz="0" w:space="0" w:color="auto"/>
            <w:bottom w:val="none" w:sz="0" w:space="0" w:color="auto"/>
            <w:right w:val="none" w:sz="0" w:space="0" w:color="auto"/>
          </w:divBdr>
        </w:div>
        <w:div w:id="1884831281">
          <w:marLeft w:val="0"/>
          <w:marRight w:val="0"/>
          <w:marTop w:val="0"/>
          <w:marBottom w:val="0"/>
          <w:divBdr>
            <w:top w:val="none" w:sz="0" w:space="0" w:color="auto"/>
            <w:left w:val="none" w:sz="0" w:space="0" w:color="auto"/>
            <w:bottom w:val="none" w:sz="0" w:space="0" w:color="auto"/>
            <w:right w:val="none" w:sz="0" w:space="0" w:color="auto"/>
          </w:divBdr>
        </w:div>
        <w:div w:id="1936162126">
          <w:marLeft w:val="0"/>
          <w:marRight w:val="0"/>
          <w:marTop w:val="0"/>
          <w:marBottom w:val="0"/>
          <w:divBdr>
            <w:top w:val="none" w:sz="0" w:space="0" w:color="auto"/>
            <w:left w:val="none" w:sz="0" w:space="0" w:color="auto"/>
            <w:bottom w:val="none" w:sz="0" w:space="0" w:color="auto"/>
            <w:right w:val="none" w:sz="0" w:space="0" w:color="auto"/>
          </w:divBdr>
        </w:div>
      </w:divsChild>
    </w:div>
    <w:div w:id="150635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lebuildingatl@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da\Documents\MORE2\FORMS\MORE2%20Stationary%20Template%2020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MORE2 Stationary Template 2007(2)</Template>
  <TotalTime>1</TotalTime>
  <Pages>1</Pages>
  <Words>365</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Metro Organization for Racial and Economic Equity</vt:lpstr>
    </vt:vector>
  </TitlesOfParts>
  <Company>Xi Advisory Group, Inc.</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 Organization for Racial and Economic Equity</dc:title>
  <dc:subject/>
  <dc:creator>Lynda E. Wheeler</dc:creator>
  <cp:keywords/>
  <dc:description/>
  <cp:lastModifiedBy>angela saxton</cp:lastModifiedBy>
  <cp:revision>2</cp:revision>
  <cp:lastPrinted>2008-03-04T15:23:00Z</cp:lastPrinted>
  <dcterms:created xsi:type="dcterms:W3CDTF">2018-02-05T04:33:00Z</dcterms:created>
  <dcterms:modified xsi:type="dcterms:W3CDTF">2018-02-05T04:33:00Z</dcterms:modified>
</cp:coreProperties>
</file>